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Hunsberger Mary Elizabeth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410 W. ENGLISH ROAD, 5TH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HIGH POINT</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27265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CULP INC</w:t>
              </w:r>
            </w:hyperlink>
            <w:r>
              <w:rPr/>
              <w:t xml:space="preserve"> [ </w:t>
            </w:r>
            <w:r>
              <w:rPr>
                <w:rFonts w:ascii="Times;serif" w:hAnsi="Times;serif"/>
                <w:color w:val="0000FF"/>
                <w:sz w:val="24"/>
                <w:shd w:fill="FFFFFF" w:val="clear"/>
              </w:rPr>
              <w:t>CULP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7"/>
        <w:gridCol w:w="775"/>
        <w:gridCol w:w="602"/>
        <w:gridCol w:w="353"/>
        <w:gridCol w:w="860"/>
        <w:gridCol w:w="465"/>
        <w:gridCol w:w="638"/>
        <w:gridCol w:w="1183"/>
        <w:gridCol w:w="1012"/>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09/22/2026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w:t>
            </w:r>
            <w:r>
              <w:rPr>
                <w:rFonts w:ascii="Times;serif" w:hAnsi="Times;serif"/>
                <w:color w:val="008000"/>
                <w:position w:val="7"/>
                <w:sz w:val="16"/>
                <w:sz w:val="20"/>
                <w:shd w:fill="FFFFFF" w:val="clear"/>
              </w:rPr>
              <w:t>(1)</w:t>
            </w:r>
          </w:p>
        </w:tc>
        <w:tc>
          <w:tcPr>
            <w:tcW w:w="11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38,028</w:t>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weighted average purchase price. The lowest price at which shares were purchased was $3.59 and the highest price at which shares were purchased was $3.61. The reporting person undertakes to provide to the staff of the SEC, the issuer or its stockholders full information regarding the total number of shares purchased at each separate price within the range set forth 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Mary Beth Hunsberger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2661" TargetMode="External"/><Relationship Id="rId5" Type="http://schemas.openxmlformats.org/officeDocument/2006/relationships/hyperlink" Target="http://www.sec.gov/cgi-bin/browse-edgar?action=getcompany&amp;CIK=000072360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629</Words>
  <Characters>3396</Characters>
  <CharactersWithSpaces>3958</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